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361"/>
        <w:gridCol w:w="992"/>
        <w:gridCol w:w="4253"/>
      </w:tblGrid>
      <w:tr w:rsidR="00A85024" w:rsidRPr="009137B6" w:rsidTr="006C255C">
        <w:tc>
          <w:tcPr>
            <w:tcW w:w="4361" w:type="dxa"/>
          </w:tcPr>
          <w:p w:rsidR="00A85024" w:rsidRPr="002A0BFE" w:rsidRDefault="00A85024" w:rsidP="00582374">
            <w:pPr>
              <w:pStyle w:val="a4"/>
              <w:tabs>
                <w:tab w:val="left" w:pos="-284"/>
                <w:tab w:val="left" w:pos="284"/>
                <w:tab w:val="left" w:pos="426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A85024" w:rsidRDefault="00A85024" w:rsidP="00582374">
            <w:pPr>
              <w:pStyle w:val="a4"/>
              <w:tabs>
                <w:tab w:val="left" w:pos="-284"/>
                <w:tab w:val="left" w:pos="284"/>
                <w:tab w:val="left" w:pos="426"/>
              </w:tabs>
              <w:spacing w:before="0" w:beforeAutospacing="0" w:after="0" w:afterAutospacing="0"/>
              <w:rPr>
                <w:color w:val="000000"/>
              </w:rPr>
            </w:pPr>
            <w:r w:rsidRPr="002A0BFE">
              <w:rPr>
                <w:color w:val="000000"/>
                <w:sz w:val="28"/>
                <w:szCs w:val="28"/>
              </w:rPr>
              <w:t>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A0BFE">
              <w:rPr>
                <w:color w:val="000000"/>
                <w:sz w:val="28"/>
                <w:szCs w:val="28"/>
              </w:rPr>
              <w:t>педсовете</w:t>
            </w:r>
            <w:r>
              <w:rPr>
                <w:color w:val="000000"/>
                <w:sz w:val="28"/>
                <w:szCs w:val="28"/>
              </w:rPr>
              <w:t xml:space="preserve"> МБДОУ </w:t>
            </w:r>
          </w:p>
          <w:p w:rsidR="00A85024" w:rsidRDefault="00A85024" w:rsidP="00582374">
            <w:pPr>
              <w:pStyle w:val="a4"/>
              <w:tabs>
                <w:tab w:val="left" w:pos="-284"/>
                <w:tab w:val="left" w:pos="284"/>
                <w:tab w:val="left" w:pos="426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«Детский сад № 48»</w:t>
            </w:r>
          </w:p>
          <w:p w:rsidR="00A85024" w:rsidRPr="002A0BFE" w:rsidRDefault="00A85024" w:rsidP="00582374">
            <w:pPr>
              <w:pStyle w:val="a4"/>
              <w:tabs>
                <w:tab w:val="left" w:pos="-284"/>
                <w:tab w:val="left" w:pos="284"/>
                <w:tab w:val="left" w:pos="426"/>
              </w:tabs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A85024" w:rsidRPr="002A0BFE" w:rsidRDefault="00A85024" w:rsidP="00582374">
            <w:pPr>
              <w:pStyle w:val="a4"/>
              <w:tabs>
                <w:tab w:val="left" w:pos="-284"/>
                <w:tab w:val="left" w:pos="284"/>
                <w:tab w:val="left" w:pos="426"/>
              </w:tabs>
              <w:spacing w:before="0" w:beforeAutospacing="0" w:after="0" w:afterAutospacing="0"/>
              <w:rPr>
                <w:color w:val="000000"/>
              </w:rPr>
            </w:pPr>
            <w:r w:rsidRPr="002A0BFE">
              <w:rPr>
                <w:color w:val="000000"/>
                <w:sz w:val="28"/>
                <w:szCs w:val="28"/>
              </w:rPr>
              <w:t>Протокол</w:t>
            </w:r>
            <w:r>
              <w:rPr>
                <w:color w:val="000000"/>
                <w:sz w:val="28"/>
                <w:szCs w:val="28"/>
              </w:rPr>
              <w:t xml:space="preserve"> № </w:t>
            </w:r>
            <w:r w:rsidRPr="002A0BFE">
              <w:rPr>
                <w:color w:val="000000"/>
                <w:sz w:val="28"/>
                <w:szCs w:val="28"/>
              </w:rPr>
              <w:t>1</w:t>
            </w:r>
          </w:p>
          <w:p w:rsidR="00A85024" w:rsidRPr="002A0BFE" w:rsidRDefault="00A85024" w:rsidP="00582374">
            <w:pPr>
              <w:pStyle w:val="a4"/>
              <w:tabs>
                <w:tab w:val="left" w:pos="-284"/>
                <w:tab w:val="left" w:pos="284"/>
                <w:tab w:val="left" w:pos="426"/>
              </w:tabs>
              <w:spacing w:before="0" w:beforeAutospacing="0" w:after="0" w:afterAutospacing="0"/>
            </w:pPr>
            <w:r w:rsidRPr="002A0BFE">
              <w:rPr>
                <w:color w:val="000000"/>
                <w:sz w:val="28"/>
                <w:szCs w:val="28"/>
              </w:rPr>
              <w:t>От</w:t>
            </w:r>
            <w:r>
              <w:rPr>
                <w:color w:val="000000"/>
                <w:sz w:val="28"/>
                <w:szCs w:val="28"/>
              </w:rPr>
              <w:t>_30_</w:t>
            </w:r>
            <w:r w:rsidRPr="002A0BFE">
              <w:rPr>
                <w:color w:val="000000"/>
                <w:sz w:val="28"/>
                <w:szCs w:val="28"/>
              </w:rPr>
              <w:t>августа201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2A0BFE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2" w:type="dxa"/>
          </w:tcPr>
          <w:p w:rsidR="00A85024" w:rsidRPr="002A0BFE" w:rsidRDefault="00A85024" w:rsidP="00582374">
            <w:pPr>
              <w:jc w:val="right"/>
            </w:pPr>
          </w:p>
        </w:tc>
        <w:tc>
          <w:tcPr>
            <w:tcW w:w="4253" w:type="dxa"/>
          </w:tcPr>
          <w:p w:rsidR="00A85024" w:rsidRPr="002A0BFE" w:rsidRDefault="00A85024" w:rsidP="00582374">
            <w:pPr>
              <w:pStyle w:val="a4"/>
              <w:tabs>
                <w:tab w:val="left" w:pos="-284"/>
                <w:tab w:val="left" w:pos="284"/>
                <w:tab w:val="left" w:pos="426"/>
              </w:tabs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A85024" w:rsidRDefault="00A85024" w:rsidP="00582374">
            <w:pPr>
              <w:pStyle w:val="a4"/>
              <w:tabs>
                <w:tab w:val="left" w:pos="-284"/>
                <w:tab w:val="left" w:pos="284"/>
                <w:tab w:val="left" w:pos="426"/>
              </w:tabs>
              <w:spacing w:before="0" w:beforeAutospacing="0" w:after="0" w:afterAutospacing="0"/>
              <w:jc w:val="right"/>
              <w:rPr>
                <w:color w:val="000000"/>
              </w:rPr>
            </w:pPr>
            <w:r w:rsidRPr="002A0BFE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аведующий МБДОУ № 48</w:t>
            </w:r>
          </w:p>
          <w:p w:rsidR="00A85024" w:rsidRDefault="00A85024" w:rsidP="00582374">
            <w:pPr>
              <w:pStyle w:val="a4"/>
              <w:tabs>
                <w:tab w:val="left" w:pos="-284"/>
                <w:tab w:val="left" w:pos="284"/>
                <w:tab w:val="left" w:pos="426"/>
              </w:tabs>
              <w:spacing w:before="0" w:beforeAutospacing="0" w:after="0" w:afterAutospacing="0"/>
              <w:jc w:val="right"/>
              <w:rPr>
                <w:color w:val="000000"/>
              </w:rPr>
            </w:pPr>
          </w:p>
          <w:p w:rsidR="006C255C" w:rsidRDefault="00A85024" w:rsidP="00582374">
            <w:pPr>
              <w:pStyle w:val="a4"/>
              <w:tabs>
                <w:tab w:val="left" w:pos="-284"/>
                <w:tab w:val="left" w:pos="284"/>
                <w:tab w:val="left" w:pos="426"/>
              </w:tabs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_________С.А. Зеленская </w:t>
            </w:r>
          </w:p>
          <w:p w:rsidR="00A85024" w:rsidRPr="002A0BFE" w:rsidRDefault="00A85024" w:rsidP="00582374">
            <w:pPr>
              <w:pStyle w:val="a4"/>
              <w:tabs>
                <w:tab w:val="left" w:pos="-284"/>
                <w:tab w:val="left" w:pos="284"/>
                <w:tab w:val="left" w:pos="426"/>
              </w:tabs>
              <w:spacing w:before="0" w:beforeAutospacing="0" w:after="0" w:afterAutospacing="0"/>
              <w:jc w:val="right"/>
              <w:rPr>
                <w:color w:val="000000"/>
              </w:rPr>
            </w:pPr>
            <w:r w:rsidRPr="002A0BFE">
              <w:rPr>
                <w:color w:val="000000"/>
                <w:sz w:val="28"/>
                <w:szCs w:val="28"/>
              </w:rPr>
              <w:t>Приказ</w:t>
            </w:r>
            <w:r>
              <w:rPr>
                <w:color w:val="000000"/>
                <w:sz w:val="28"/>
                <w:szCs w:val="28"/>
              </w:rPr>
              <w:t xml:space="preserve"> № _150_</w:t>
            </w:r>
          </w:p>
          <w:p w:rsidR="00A85024" w:rsidRPr="009137B6" w:rsidRDefault="00A85024" w:rsidP="00582374">
            <w:pPr>
              <w:pStyle w:val="a4"/>
              <w:tabs>
                <w:tab w:val="left" w:pos="-284"/>
                <w:tab w:val="left" w:pos="284"/>
                <w:tab w:val="left" w:pos="426"/>
              </w:tabs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  <w:r w:rsidRPr="002A0BFE">
              <w:rPr>
                <w:color w:val="000000"/>
                <w:sz w:val="28"/>
                <w:szCs w:val="28"/>
              </w:rPr>
              <w:t>От</w:t>
            </w:r>
            <w:r>
              <w:rPr>
                <w:color w:val="000000"/>
                <w:sz w:val="28"/>
                <w:szCs w:val="28"/>
              </w:rPr>
              <w:t xml:space="preserve">_ 30_августа </w:t>
            </w:r>
            <w:r w:rsidRPr="002A0BFE">
              <w:rPr>
                <w:color w:val="000000"/>
                <w:sz w:val="28"/>
                <w:szCs w:val="28"/>
              </w:rPr>
              <w:t>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2A0BFE">
              <w:rPr>
                <w:color w:val="000000"/>
                <w:sz w:val="28"/>
                <w:szCs w:val="28"/>
              </w:rPr>
              <w:t>г.</w:t>
            </w:r>
          </w:p>
        </w:tc>
      </w:tr>
    </w:tbl>
    <w:p w:rsidR="00A85024" w:rsidRDefault="00A85024" w:rsidP="00A85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85024" w:rsidRPr="00A85024" w:rsidRDefault="00A85024" w:rsidP="00A8502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5024">
        <w:rPr>
          <w:rFonts w:ascii="Times New Roman" w:hAnsi="Times New Roman" w:cs="Times New Roman"/>
          <w:b/>
          <w:sz w:val="48"/>
          <w:szCs w:val="48"/>
        </w:rPr>
        <w:t xml:space="preserve">Положение </w:t>
      </w:r>
    </w:p>
    <w:p w:rsidR="00A85024" w:rsidRPr="00A85024" w:rsidRDefault="00A85024" w:rsidP="00A8502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85024">
        <w:rPr>
          <w:rFonts w:ascii="Times New Roman" w:hAnsi="Times New Roman" w:cs="Times New Roman"/>
          <w:b/>
          <w:sz w:val="48"/>
          <w:szCs w:val="48"/>
        </w:rPr>
        <w:t>о языке обучения МБДОУ №48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7DAC" w:rsidRPr="001E7DAC" w:rsidRDefault="001E7DAC" w:rsidP="001E7D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7DAC">
        <w:rPr>
          <w:rFonts w:ascii="Times New Roman" w:hAnsi="Times New Roman" w:cs="Times New Roman"/>
          <w:b/>
          <w:sz w:val="28"/>
          <w:szCs w:val="28"/>
        </w:rPr>
        <w:t>Ростов - на- Дон</w:t>
      </w:r>
    </w:p>
    <w:p w:rsidR="00A85024" w:rsidRPr="00A85024" w:rsidRDefault="00A85024" w:rsidP="001E7D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5024">
        <w:rPr>
          <w:rFonts w:ascii="Times New Roman" w:hAnsi="Times New Roman" w:cs="Times New Roman"/>
          <w:b/>
          <w:sz w:val="28"/>
          <w:szCs w:val="28"/>
        </w:rPr>
        <w:lastRenderedPageBreak/>
        <w:t>1.  ОБЩИЕ ПОЛОЖЕНИЯ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024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для </w:t>
      </w:r>
      <w:proofErr w:type="gramStart"/>
      <w:r w:rsidRPr="00A8502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85024">
        <w:rPr>
          <w:rFonts w:ascii="Times New Roman" w:hAnsi="Times New Roman" w:cs="Times New Roman"/>
          <w:sz w:val="28"/>
          <w:szCs w:val="28"/>
        </w:rPr>
        <w:t xml:space="preserve"> бюджетного 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85024">
        <w:rPr>
          <w:rFonts w:ascii="Times New Roman" w:hAnsi="Times New Roman" w:cs="Times New Roman"/>
          <w:sz w:val="28"/>
          <w:szCs w:val="28"/>
        </w:rPr>
        <w:t>дошкольного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ого учреждения «Детский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48</w:t>
      </w:r>
      <w:r w:rsidRPr="00A85024">
        <w:rPr>
          <w:rFonts w:ascii="Times New Roman" w:hAnsi="Times New Roman" w:cs="Times New Roman"/>
          <w:sz w:val="28"/>
          <w:szCs w:val="28"/>
        </w:rPr>
        <w:t xml:space="preserve">» (далее </w:t>
      </w:r>
      <w:proofErr w:type="gramEnd"/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МБДОУ № 48</w:t>
      </w:r>
      <w:r w:rsidRPr="00A85024">
        <w:rPr>
          <w:rFonts w:ascii="Times New Roman" w:hAnsi="Times New Roman" w:cs="Times New Roman"/>
          <w:sz w:val="28"/>
          <w:szCs w:val="28"/>
        </w:rPr>
        <w:t xml:space="preserve">) в соответствии с Федеральным законом № 273 от </w:t>
      </w:r>
      <w:proofErr w:type="gramEnd"/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024">
        <w:rPr>
          <w:rFonts w:ascii="Times New Roman" w:hAnsi="Times New Roman" w:cs="Times New Roman"/>
          <w:sz w:val="28"/>
          <w:szCs w:val="28"/>
        </w:rPr>
        <w:t xml:space="preserve">29.12.2012г. «Об образовании в Российской Федерации» и определяет языки 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024">
        <w:rPr>
          <w:rFonts w:ascii="Times New Roman" w:hAnsi="Times New Roman" w:cs="Times New Roman"/>
          <w:sz w:val="28"/>
          <w:szCs w:val="28"/>
        </w:rPr>
        <w:t>образования в учреждении.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0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ЯЗЫК ОБРАЗОВАНИЯ В МБДОУ № 48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МБДОУ № 48</w:t>
      </w:r>
      <w:r w:rsidRPr="00A85024">
        <w:rPr>
          <w:rFonts w:ascii="Times New Roman" w:hAnsi="Times New Roman" w:cs="Times New Roman"/>
          <w:sz w:val="28"/>
          <w:szCs w:val="28"/>
        </w:rPr>
        <w:t xml:space="preserve"> гарантируется получение образования </w:t>
      </w:r>
      <w:proofErr w:type="gramStart"/>
      <w:r w:rsidRPr="00A850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024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proofErr w:type="gramStart"/>
      <w:r w:rsidRPr="00A85024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A8502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МБДОУ № 48</w:t>
      </w:r>
      <w:r w:rsidRPr="00A85024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осуществляется </w:t>
      </w:r>
      <w:proofErr w:type="gramStart"/>
      <w:r w:rsidRPr="00A850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024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proofErr w:type="gramStart"/>
      <w:r w:rsidRPr="00A85024">
        <w:rPr>
          <w:rFonts w:ascii="Times New Roman" w:hAnsi="Times New Roman" w:cs="Times New Roman"/>
          <w:sz w:val="28"/>
          <w:szCs w:val="28"/>
        </w:rPr>
        <w:t>языке</w:t>
      </w:r>
      <w:proofErr w:type="gramEnd"/>
      <w:r w:rsidRPr="00A85024">
        <w:rPr>
          <w:rFonts w:ascii="Times New Roman" w:hAnsi="Times New Roman" w:cs="Times New Roman"/>
          <w:sz w:val="28"/>
          <w:szCs w:val="28"/>
        </w:rPr>
        <w:t xml:space="preserve"> Российской Федерации, а именно русском языке.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024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85024">
        <w:rPr>
          <w:rFonts w:ascii="Times New Roman" w:hAnsi="Times New Roman" w:cs="Times New Roman"/>
          <w:sz w:val="28"/>
          <w:szCs w:val="28"/>
        </w:rPr>
        <w:t xml:space="preserve">Освоение основ русского языка (в том числе основ грамоты русского </w:t>
      </w:r>
      <w:proofErr w:type="gramEnd"/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024">
        <w:rPr>
          <w:rFonts w:ascii="Times New Roman" w:hAnsi="Times New Roman" w:cs="Times New Roman"/>
          <w:sz w:val="28"/>
          <w:szCs w:val="28"/>
        </w:rPr>
        <w:t xml:space="preserve">языка) осуществляются в соответствии с </w:t>
      </w:r>
      <w:proofErr w:type="gramStart"/>
      <w:r w:rsidRPr="00A85024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A85024">
        <w:rPr>
          <w:rFonts w:ascii="Times New Roman" w:hAnsi="Times New Roman" w:cs="Times New Roman"/>
          <w:sz w:val="28"/>
          <w:szCs w:val="28"/>
        </w:rPr>
        <w:t xml:space="preserve"> государственным 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024">
        <w:rPr>
          <w:rFonts w:ascii="Times New Roman" w:hAnsi="Times New Roman" w:cs="Times New Roman"/>
          <w:sz w:val="28"/>
          <w:szCs w:val="28"/>
        </w:rPr>
        <w:t>образовательным стандартом дошкольного образования.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024">
        <w:rPr>
          <w:rFonts w:ascii="Times New Roman" w:hAnsi="Times New Roman" w:cs="Times New Roman"/>
          <w:sz w:val="28"/>
          <w:szCs w:val="28"/>
        </w:rPr>
        <w:t xml:space="preserve">2.4. Право на получение дошкольного образования на родном языке из числа 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024">
        <w:rPr>
          <w:rFonts w:ascii="Times New Roman" w:hAnsi="Times New Roman" w:cs="Times New Roman"/>
          <w:sz w:val="28"/>
          <w:szCs w:val="28"/>
        </w:rPr>
        <w:t xml:space="preserve">языков народов Российской Федерации, а также право на изучение </w:t>
      </w:r>
      <w:proofErr w:type="gramStart"/>
      <w:r w:rsidRPr="00A85024">
        <w:rPr>
          <w:rFonts w:ascii="Times New Roman" w:hAnsi="Times New Roman" w:cs="Times New Roman"/>
          <w:sz w:val="28"/>
          <w:szCs w:val="28"/>
        </w:rPr>
        <w:t>родного</w:t>
      </w:r>
      <w:proofErr w:type="gramEnd"/>
      <w:r w:rsidRPr="00A8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024">
        <w:rPr>
          <w:rFonts w:ascii="Times New Roman" w:hAnsi="Times New Roman" w:cs="Times New Roman"/>
          <w:sz w:val="28"/>
          <w:szCs w:val="28"/>
        </w:rPr>
        <w:t xml:space="preserve">языка из числа языков народов Российской Федерации реализуется </w:t>
      </w:r>
      <w:proofErr w:type="gramStart"/>
      <w:r w:rsidRPr="00A850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85024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A85024">
        <w:rPr>
          <w:rFonts w:ascii="Times New Roman" w:hAnsi="Times New Roman" w:cs="Times New Roman"/>
          <w:sz w:val="28"/>
          <w:szCs w:val="28"/>
        </w:rPr>
        <w:t xml:space="preserve"> возможностей, предоставляемых системой образования, в порядке, 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85024">
        <w:rPr>
          <w:rFonts w:ascii="Times New Roman" w:hAnsi="Times New Roman" w:cs="Times New Roman"/>
          <w:sz w:val="28"/>
          <w:szCs w:val="28"/>
        </w:rPr>
        <w:t>установленном законодательством об образовании.</w:t>
      </w:r>
      <w:proofErr w:type="gramEnd"/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024">
        <w:rPr>
          <w:rFonts w:ascii="Times New Roman" w:hAnsi="Times New Roman" w:cs="Times New Roman"/>
          <w:sz w:val="28"/>
          <w:szCs w:val="28"/>
        </w:rPr>
        <w:t xml:space="preserve">2.5. Изучение родного языка из числа языков народов </w:t>
      </w:r>
      <w:proofErr w:type="gramStart"/>
      <w:r w:rsidRPr="00A85024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A8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024">
        <w:rPr>
          <w:rFonts w:ascii="Times New Roman" w:hAnsi="Times New Roman" w:cs="Times New Roman"/>
          <w:sz w:val="28"/>
          <w:szCs w:val="28"/>
        </w:rPr>
        <w:t xml:space="preserve">Федерации, в рамках имеющих государственную аккредитацию 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024">
        <w:rPr>
          <w:rFonts w:ascii="Times New Roman" w:hAnsi="Times New Roman" w:cs="Times New Roman"/>
          <w:sz w:val="28"/>
          <w:szCs w:val="28"/>
        </w:rPr>
        <w:t xml:space="preserve">образовательных программ осуществляются в соответствии с </w:t>
      </w:r>
      <w:proofErr w:type="gramStart"/>
      <w:r w:rsidRPr="00A85024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A8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024">
        <w:rPr>
          <w:rFonts w:ascii="Times New Roman" w:hAnsi="Times New Roman" w:cs="Times New Roman"/>
          <w:sz w:val="28"/>
          <w:szCs w:val="28"/>
        </w:rPr>
        <w:t>государственным образовательным стандартом дошкольного образования.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024">
        <w:rPr>
          <w:rFonts w:ascii="Times New Roman" w:hAnsi="Times New Roman" w:cs="Times New Roman"/>
          <w:sz w:val="28"/>
          <w:szCs w:val="28"/>
        </w:rPr>
        <w:t xml:space="preserve">2.6.В рамках дополнительных образовательных программ по запросу 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024">
        <w:rPr>
          <w:rFonts w:ascii="Times New Roman" w:hAnsi="Times New Roman" w:cs="Times New Roman"/>
          <w:sz w:val="28"/>
          <w:szCs w:val="28"/>
        </w:rPr>
        <w:t xml:space="preserve">участников образовательных отношений дошкольное учреждение вправе 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024">
        <w:rPr>
          <w:rFonts w:ascii="Times New Roman" w:hAnsi="Times New Roman" w:cs="Times New Roman"/>
          <w:sz w:val="28"/>
          <w:szCs w:val="28"/>
        </w:rPr>
        <w:t xml:space="preserve">организовать обучение детей иностранным языкам в соответствии </w:t>
      </w:r>
      <w:proofErr w:type="gramStart"/>
      <w:r w:rsidRPr="00A8502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024">
        <w:rPr>
          <w:rFonts w:ascii="Times New Roman" w:hAnsi="Times New Roman" w:cs="Times New Roman"/>
          <w:sz w:val="28"/>
          <w:szCs w:val="28"/>
        </w:rPr>
        <w:t>Лицензией.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5024"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024">
        <w:rPr>
          <w:rFonts w:ascii="Times New Roman" w:hAnsi="Times New Roman" w:cs="Times New Roman"/>
          <w:sz w:val="28"/>
          <w:szCs w:val="28"/>
        </w:rPr>
        <w:t xml:space="preserve">3.1. Настоящее Положение вступает в силу с момента издания приказа 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МБДОУ № 48</w:t>
      </w:r>
      <w:r w:rsidRPr="00A85024">
        <w:rPr>
          <w:rFonts w:ascii="Times New Roman" w:hAnsi="Times New Roman" w:cs="Times New Roman"/>
          <w:sz w:val="28"/>
          <w:szCs w:val="28"/>
        </w:rPr>
        <w:t xml:space="preserve"> об утверждении Положения и действует </w:t>
      </w:r>
      <w:proofErr w:type="gramStart"/>
      <w:r w:rsidRPr="00A8502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8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024">
        <w:rPr>
          <w:rFonts w:ascii="Times New Roman" w:hAnsi="Times New Roman" w:cs="Times New Roman"/>
          <w:sz w:val="28"/>
          <w:szCs w:val="28"/>
        </w:rPr>
        <w:t>принятия нового.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024">
        <w:rPr>
          <w:rFonts w:ascii="Times New Roman" w:hAnsi="Times New Roman" w:cs="Times New Roman"/>
          <w:sz w:val="28"/>
          <w:szCs w:val="28"/>
        </w:rPr>
        <w:t>3.2. Изменения в настоящее Полож</w:t>
      </w:r>
      <w:r>
        <w:rPr>
          <w:rFonts w:ascii="Times New Roman" w:hAnsi="Times New Roman" w:cs="Times New Roman"/>
          <w:sz w:val="28"/>
          <w:szCs w:val="28"/>
        </w:rPr>
        <w:t>ение могут вноситься МБДОУ № 48</w:t>
      </w:r>
      <w:r w:rsidRPr="00A85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50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8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85024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A85024">
        <w:rPr>
          <w:rFonts w:ascii="Times New Roman" w:hAnsi="Times New Roman" w:cs="Times New Roman"/>
          <w:sz w:val="28"/>
          <w:szCs w:val="28"/>
        </w:rPr>
        <w:t xml:space="preserve"> с действующим законод</w:t>
      </w:r>
      <w:r>
        <w:rPr>
          <w:rFonts w:ascii="Times New Roman" w:hAnsi="Times New Roman" w:cs="Times New Roman"/>
          <w:sz w:val="28"/>
          <w:szCs w:val="28"/>
        </w:rPr>
        <w:t>ательством и Уставом МБДОУ № 48</w:t>
      </w:r>
      <w:r w:rsidRPr="00A85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МБДОУ № 48</w:t>
      </w:r>
      <w:r w:rsidRPr="00A85024">
        <w:rPr>
          <w:rFonts w:ascii="Times New Roman" w:hAnsi="Times New Roman" w:cs="Times New Roman"/>
          <w:sz w:val="28"/>
          <w:szCs w:val="28"/>
        </w:rPr>
        <w:t xml:space="preserve"> обеспечивает открытость и доступность информации о </w:t>
      </w:r>
    </w:p>
    <w:p w:rsidR="00A85024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r w:rsidRPr="00A85024">
        <w:rPr>
          <w:rFonts w:ascii="Times New Roman" w:hAnsi="Times New Roman" w:cs="Times New Roman"/>
          <w:sz w:val="28"/>
          <w:szCs w:val="28"/>
        </w:rPr>
        <w:t xml:space="preserve">языке, на котором ведётся образование, размещая данную информацию </w:t>
      </w:r>
      <w:proofErr w:type="gramStart"/>
      <w:r w:rsidRPr="00A850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8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A30" w:rsidRPr="00A85024" w:rsidRDefault="00A85024" w:rsidP="00A8502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8502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A85024">
        <w:rPr>
          <w:rFonts w:ascii="Times New Roman" w:hAnsi="Times New Roman" w:cs="Times New Roman"/>
          <w:sz w:val="28"/>
          <w:szCs w:val="28"/>
        </w:rPr>
        <w:t xml:space="preserve"> ДОУ.</w:t>
      </w:r>
    </w:p>
    <w:sectPr w:rsidR="00355A30" w:rsidRPr="00A85024" w:rsidSect="0035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A85024"/>
    <w:rsid w:val="001E7DAC"/>
    <w:rsid w:val="00355A30"/>
    <w:rsid w:val="006C255C"/>
    <w:rsid w:val="00A8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5024"/>
    <w:pPr>
      <w:spacing w:after="0" w:line="240" w:lineRule="auto"/>
    </w:pPr>
  </w:style>
  <w:style w:type="paragraph" w:styleId="a4">
    <w:name w:val="Normal (Web)"/>
    <w:basedOn w:val="a"/>
    <w:uiPriority w:val="99"/>
    <w:rsid w:val="00A850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59998-2859-4732-B5C7-7E5431D4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2019-06-11T08:19:00Z</dcterms:created>
  <dcterms:modified xsi:type="dcterms:W3CDTF">2019-06-11T08:21:00Z</dcterms:modified>
</cp:coreProperties>
</file>