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B" w:rsidRPr="006327AB" w:rsidRDefault="006C72CD" w:rsidP="006C7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27A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327AB" w:rsidRDefault="006C72CD" w:rsidP="006C7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27AB">
        <w:rPr>
          <w:rFonts w:ascii="Times New Roman" w:hAnsi="Times New Roman"/>
          <w:b/>
          <w:sz w:val="28"/>
          <w:szCs w:val="28"/>
        </w:rPr>
        <w:t>О КОМИССИИ ПО ПРОТИ</w:t>
      </w:r>
      <w:r w:rsidR="006327AB" w:rsidRPr="006327AB">
        <w:rPr>
          <w:rFonts w:ascii="Times New Roman" w:hAnsi="Times New Roman"/>
          <w:b/>
          <w:sz w:val="28"/>
          <w:szCs w:val="28"/>
        </w:rPr>
        <w:t>ВОДЕЙСТВИЮ</w:t>
      </w:r>
    </w:p>
    <w:p w:rsidR="006C72CD" w:rsidRPr="006327AB" w:rsidRDefault="006327AB" w:rsidP="006C7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27AB">
        <w:rPr>
          <w:rFonts w:ascii="Times New Roman" w:hAnsi="Times New Roman"/>
          <w:b/>
          <w:sz w:val="28"/>
          <w:szCs w:val="28"/>
        </w:rPr>
        <w:t xml:space="preserve"> КОРРУПЦИИ МБДОУ № 48</w:t>
      </w:r>
    </w:p>
    <w:p w:rsidR="006327AB" w:rsidRDefault="006327AB" w:rsidP="006C7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1"/>
      <w:bookmarkEnd w:id="0"/>
    </w:p>
    <w:p w:rsidR="006C72CD" w:rsidRDefault="006C72CD" w:rsidP="006C7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деятельности, задачи и компетенцию Комиссии по противодействию к</w:t>
      </w:r>
      <w:r w:rsidR="006327AB">
        <w:rPr>
          <w:rFonts w:ascii="Times New Roman" w:hAnsi="Times New Roman"/>
          <w:sz w:val="24"/>
          <w:szCs w:val="24"/>
        </w:rPr>
        <w:t>оррупции (далее "Комиссия") в МБ</w:t>
      </w:r>
      <w:r w:rsidR="006F4AD8">
        <w:rPr>
          <w:rFonts w:ascii="Times New Roman" w:hAnsi="Times New Roman"/>
          <w:sz w:val="24"/>
          <w:szCs w:val="24"/>
        </w:rPr>
        <w:t>ДОУ № 48</w:t>
      </w:r>
      <w:r w:rsidR="006327AB">
        <w:rPr>
          <w:rFonts w:ascii="Times New Roman" w:hAnsi="Times New Roman"/>
          <w:sz w:val="24"/>
          <w:szCs w:val="24"/>
        </w:rPr>
        <w:t xml:space="preserve"> (далее МБ</w:t>
      </w:r>
      <w:r>
        <w:rPr>
          <w:rFonts w:ascii="Times New Roman" w:hAnsi="Times New Roman"/>
          <w:sz w:val="24"/>
          <w:szCs w:val="24"/>
        </w:rPr>
        <w:t>ДОУ).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Для коорди</w:t>
      </w:r>
      <w:r w:rsidR="006327AB">
        <w:rPr>
          <w:rFonts w:ascii="Times New Roman" w:hAnsi="Times New Roman"/>
          <w:sz w:val="24"/>
          <w:szCs w:val="24"/>
        </w:rPr>
        <w:t>нации деятельности работников МБ</w:t>
      </w:r>
      <w:r>
        <w:rPr>
          <w:rFonts w:ascii="Times New Roman" w:hAnsi="Times New Roman"/>
          <w:sz w:val="24"/>
          <w:szCs w:val="24"/>
        </w:rPr>
        <w:t>ДОУ по устранению причин коррупции и условий им способствующих, выявлению и пресечению факто</w:t>
      </w:r>
      <w:r w:rsidR="006327AB">
        <w:rPr>
          <w:rFonts w:ascii="Times New Roman" w:hAnsi="Times New Roman"/>
          <w:sz w:val="24"/>
          <w:szCs w:val="24"/>
        </w:rPr>
        <w:t>в коррупц</w:t>
      </w:r>
      <w:proofErr w:type="gramStart"/>
      <w:r w:rsidR="006327AB">
        <w:rPr>
          <w:rFonts w:ascii="Times New Roman" w:hAnsi="Times New Roman"/>
          <w:sz w:val="24"/>
          <w:szCs w:val="24"/>
        </w:rPr>
        <w:t>ии и её</w:t>
      </w:r>
      <w:proofErr w:type="gramEnd"/>
      <w:r w:rsidR="006327AB">
        <w:rPr>
          <w:rFonts w:ascii="Times New Roman" w:hAnsi="Times New Roman"/>
          <w:sz w:val="24"/>
          <w:szCs w:val="24"/>
        </w:rPr>
        <w:t xml:space="preserve"> проявлений в МБ</w:t>
      </w:r>
      <w:r>
        <w:rPr>
          <w:rFonts w:ascii="Times New Roman" w:hAnsi="Times New Roman"/>
          <w:sz w:val="24"/>
          <w:szCs w:val="24"/>
        </w:rPr>
        <w:t>ДОУ создается Комиссия. Комиссия является совещательным органом, который систематически осуществляет комплекс мероприятий по:</w:t>
      </w:r>
    </w:p>
    <w:p w:rsidR="006C72CD" w:rsidRDefault="006C72CD" w:rsidP="006C72C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выявлению и устранению причин и условий, порождающих коррупцию;</w:t>
      </w:r>
    </w:p>
    <w:p w:rsidR="006C72CD" w:rsidRDefault="006C72CD" w:rsidP="006C72C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выработке оптимальных механизмов защиты</w:t>
      </w:r>
      <w:r w:rsidR="006327AB">
        <w:rPr>
          <w:rFonts w:ascii="Times New Roman" w:hAnsi="Times New Roman"/>
          <w:sz w:val="24"/>
          <w:szCs w:val="24"/>
        </w:rPr>
        <w:t xml:space="preserve"> от проникновения коррупции в МБ</w:t>
      </w:r>
      <w:r>
        <w:rPr>
          <w:rFonts w:ascii="Times New Roman" w:hAnsi="Times New Roman"/>
          <w:sz w:val="24"/>
          <w:szCs w:val="24"/>
        </w:rPr>
        <w:t>ДОУ с учетом их специфики, снижению в них корр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упционных рисков;</w:t>
      </w:r>
    </w:p>
    <w:p w:rsidR="006C72CD" w:rsidRDefault="006C72CD" w:rsidP="006C72C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созданию единой системы мониторинга</w:t>
      </w:r>
      <w:r w:rsidR="006327AB">
        <w:rPr>
          <w:rFonts w:ascii="Times New Roman" w:hAnsi="Times New Roman"/>
          <w:sz w:val="24"/>
          <w:szCs w:val="24"/>
        </w:rPr>
        <w:t xml:space="preserve"> и информирования сотрудников МБ</w:t>
      </w:r>
      <w:r>
        <w:rPr>
          <w:rFonts w:ascii="Times New Roman" w:hAnsi="Times New Roman"/>
          <w:sz w:val="24"/>
          <w:szCs w:val="24"/>
        </w:rPr>
        <w:t>ДОУ по проблемам коррупции;</w:t>
      </w:r>
    </w:p>
    <w:p w:rsidR="006C72CD" w:rsidRDefault="006C72CD" w:rsidP="006C72C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антикоррупционной пропаганде и воспитанию;</w:t>
      </w:r>
    </w:p>
    <w:p w:rsidR="006C72CD" w:rsidRDefault="006C72CD" w:rsidP="006C72C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привлечению общественности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6C72CD" w:rsidRDefault="006C72CD" w:rsidP="006327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</w:t>
      </w:r>
      <w:r>
        <w:rPr>
          <w:rFonts w:ascii="Times New Roman" w:hAnsi="Times New Roman"/>
          <w:b/>
          <w:bCs/>
          <w:sz w:val="24"/>
          <w:szCs w:val="24"/>
        </w:rPr>
        <w:t>Коррупция</w:t>
      </w:r>
      <w:r>
        <w:rPr>
          <w:rFonts w:ascii="Times New Roman" w:hAnsi="Times New Roman"/>
          <w:sz w:val="24"/>
          <w:szCs w:val="24"/>
        </w:rPr>
        <w:t xml:space="preserve">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 </w:t>
      </w:r>
      <w:r>
        <w:rPr>
          <w:rFonts w:ascii="Times New Roman" w:hAnsi="Times New Roman"/>
          <w:sz w:val="24"/>
          <w:szCs w:val="24"/>
        </w:rPr>
        <w:br/>
        <w:t xml:space="preserve">1.3.2. </w:t>
      </w:r>
      <w:r>
        <w:rPr>
          <w:rFonts w:ascii="Times New Roman" w:hAnsi="Times New Roman"/>
          <w:b/>
          <w:bCs/>
          <w:sz w:val="24"/>
          <w:szCs w:val="24"/>
        </w:rPr>
        <w:t>Противодействие коррупции</w:t>
      </w:r>
      <w:r>
        <w:rPr>
          <w:rFonts w:ascii="Times New Roman" w:hAnsi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  <w:r>
        <w:rPr>
          <w:rFonts w:ascii="Times New Roman" w:hAnsi="Times New Roman"/>
          <w:sz w:val="24"/>
          <w:szCs w:val="24"/>
        </w:rPr>
        <w:br/>
        <w:t xml:space="preserve">1.3.3. </w:t>
      </w:r>
      <w:r>
        <w:rPr>
          <w:rFonts w:ascii="Times New Roman" w:hAnsi="Times New Roman"/>
          <w:b/>
          <w:bCs/>
          <w:sz w:val="24"/>
          <w:szCs w:val="24"/>
        </w:rPr>
        <w:t>Коррупционное правонарушение</w:t>
      </w:r>
      <w:r>
        <w:rPr>
          <w:rFonts w:ascii="Times New Roman" w:hAnsi="Times New Roman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>
        <w:rPr>
          <w:rFonts w:ascii="Times New Roman" w:hAnsi="Times New Roman"/>
          <w:sz w:val="24"/>
          <w:szCs w:val="24"/>
        </w:rPr>
        <w:br/>
        <w:t xml:space="preserve">1.3.4. </w:t>
      </w:r>
      <w:r>
        <w:rPr>
          <w:rFonts w:ascii="Times New Roman" w:hAnsi="Times New Roman"/>
          <w:b/>
          <w:bCs/>
          <w:sz w:val="24"/>
          <w:szCs w:val="24"/>
        </w:rPr>
        <w:t>Субъекты антикоррупционной политики</w:t>
      </w:r>
      <w:r>
        <w:rPr>
          <w:rFonts w:ascii="Times New Roman" w:hAnsi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</w:t>
      </w:r>
      <w:r w:rsidR="006327AB">
        <w:rPr>
          <w:rFonts w:ascii="Times New Roman" w:hAnsi="Times New Roman"/>
          <w:sz w:val="24"/>
          <w:szCs w:val="24"/>
        </w:rPr>
        <w:t>ционной политики, граждане. В МБ</w:t>
      </w:r>
      <w:r>
        <w:rPr>
          <w:rFonts w:ascii="Times New Roman" w:hAnsi="Times New Roman"/>
          <w:sz w:val="24"/>
          <w:szCs w:val="24"/>
        </w:rPr>
        <w:t xml:space="preserve">ДОУ субъектами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 являются:</w:t>
      </w:r>
    </w:p>
    <w:p w:rsidR="006C72CD" w:rsidRDefault="006C72CD" w:rsidP="006C72C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персонал;</w:t>
      </w:r>
    </w:p>
    <w:p w:rsidR="006C72CD" w:rsidRDefault="006C72CD" w:rsidP="006C72C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персонал;</w:t>
      </w:r>
    </w:p>
    <w:p w:rsidR="006C72CD" w:rsidRDefault="006C72CD" w:rsidP="006C72C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учебно-вспомогательный персонал;</w:t>
      </w:r>
    </w:p>
    <w:p w:rsidR="006C72CD" w:rsidRDefault="006C72CD" w:rsidP="006C72C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юридические лица, заинтересованные в качественном о</w:t>
      </w:r>
      <w:r w:rsidR="006327AB">
        <w:rPr>
          <w:rFonts w:ascii="Times New Roman" w:hAnsi="Times New Roman"/>
          <w:sz w:val="24"/>
          <w:szCs w:val="24"/>
        </w:rPr>
        <w:t>казании образовательных услуг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1.3.5. </w:t>
      </w:r>
      <w:r>
        <w:rPr>
          <w:rFonts w:ascii="Times New Roman" w:hAnsi="Times New Roman"/>
          <w:b/>
          <w:bCs/>
          <w:sz w:val="24"/>
          <w:szCs w:val="24"/>
        </w:rPr>
        <w:t>Субъекты коррупционных правонарушений</w:t>
      </w:r>
      <w:r>
        <w:rPr>
          <w:rFonts w:ascii="Times New Roman" w:hAnsi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>
        <w:rPr>
          <w:rFonts w:ascii="Times New Roman" w:hAnsi="Times New Roman"/>
          <w:sz w:val="24"/>
          <w:szCs w:val="24"/>
        </w:rPr>
        <w:br/>
        <w:t xml:space="preserve">1.3.6. </w:t>
      </w:r>
      <w:r>
        <w:rPr>
          <w:rFonts w:ascii="Times New Roman" w:hAnsi="Times New Roman"/>
          <w:b/>
          <w:bCs/>
          <w:sz w:val="24"/>
          <w:szCs w:val="24"/>
        </w:rPr>
        <w:t>Предупреждение коррупции</w:t>
      </w:r>
      <w:r>
        <w:rPr>
          <w:rFonts w:ascii="Times New Roman" w:hAnsi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Комиссия в своей деятельности руководствуется:</w:t>
      </w:r>
    </w:p>
    <w:p w:rsidR="006C72CD" w:rsidRDefault="006C72CD" w:rsidP="006C72C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Конституцией Российской Федерации;</w:t>
      </w:r>
    </w:p>
    <w:p w:rsidR="006C72CD" w:rsidRDefault="006C72CD" w:rsidP="006C72C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РФ от 25.12.2008 г. № 273-ФЗ "О противодействии коррупции";</w:t>
      </w:r>
    </w:p>
    <w:p w:rsidR="006C72CD" w:rsidRDefault="006C72CD" w:rsidP="006C72C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РФ "Об образовании";</w:t>
      </w:r>
    </w:p>
    <w:p w:rsidR="006C72CD" w:rsidRDefault="006C72CD" w:rsidP="006C72C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нормативными актами Министерства образования и науки Российской Федерации, </w:t>
      </w:r>
    </w:p>
    <w:p w:rsidR="006C72CD" w:rsidRDefault="006327AB" w:rsidP="006C72C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МБ</w:t>
      </w:r>
      <w:r w:rsidR="006C72CD">
        <w:rPr>
          <w:rFonts w:ascii="Times New Roman" w:hAnsi="Times New Roman"/>
          <w:sz w:val="24"/>
          <w:szCs w:val="24"/>
        </w:rPr>
        <w:t>ДОУ</w:t>
      </w:r>
    </w:p>
    <w:p w:rsidR="006C72CD" w:rsidRDefault="006C72CD" w:rsidP="006C72C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Положением;</w:t>
      </w:r>
    </w:p>
    <w:p w:rsidR="006C72CD" w:rsidRDefault="006327AB" w:rsidP="006C72C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локальными документами МБ</w:t>
      </w:r>
      <w:r w:rsidR="006C72CD"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Настоящее положение вступает в силу с момента его ут</w:t>
      </w:r>
      <w:r w:rsidR="006327AB">
        <w:rPr>
          <w:rFonts w:ascii="Times New Roman" w:hAnsi="Times New Roman"/>
          <w:sz w:val="24"/>
          <w:szCs w:val="24"/>
        </w:rPr>
        <w:t>верждения заведующим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2"/>
      <w:r>
        <w:rPr>
          <w:rFonts w:ascii="Times New Roman" w:hAnsi="Times New Roman"/>
          <w:b/>
          <w:bCs/>
          <w:sz w:val="24"/>
          <w:szCs w:val="24"/>
        </w:rPr>
        <w:t> 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2. Задачи Комиссии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стоящих перед ней задач Комиссия: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Участвует в разработке и реализации приоритетных направлений осущ</w:t>
      </w:r>
      <w:r w:rsidR="006327AB">
        <w:rPr>
          <w:rFonts w:ascii="Times New Roman" w:hAnsi="Times New Roman"/>
          <w:sz w:val="24"/>
          <w:szCs w:val="24"/>
        </w:rPr>
        <w:t>ествления органами управления МБ</w:t>
      </w:r>
      <w:r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Координирует деятельнос</w:t>
      </w:r>
      <w:r w:rsidR="006327AB">
        <w:rPr>
          <w:rFonts w:ascii="Times New Roman" w:hAnsi="Times New Roman"/>
          <w:sz w:val="24"/>
          <w:szCs w:val="24"/>
        </w:rPr>
        <w:t>ть органов управления МБ</w:t>
      </w:r>
      <w:r>
        <w:rPr>
          <w:rFonts w:ascii="Times New Roman" w:hAnsi="Times New Roman"/>
          <w:sz w:val="24"/>
          <w:szCs w:val="24"/>
        </w:rPr>
        <w:t>ДОУ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hAnsi="Times New Roman"/>
          <w:sz w:val="24"/>
          <w:szCs w:val="24"/>
        </w:rPr>
        <w:t>ии и её</w:t>
      </w:r>
      <w:proofErr w:type="gramEnd"/>
      <w:r>
        <w:rPr>
          <w:rFonts w:ascii="Times New Roman" w:hAnsi="Times New Roman"/>
          <w:sz w:val="24"/>
          <w:szCs w:val="24"/>
        </w:rPr>
        <w:t xml:space="preserve"> проявлений.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</w:t>
      </w:r>
      <w:r w:rsidR="006327AB">
        <w:rPr>
          <w:rFonts w:ascii="Times New Roman" w:hAnsi="Times New Roman"/>
          <w:sz w:val="24"/>
          <w:szCs w:val="24"/>
        </w:rPr>
        <w:t>коррупции в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</w:t>
      </w:r>
      <w:r w:rsidR="006327AB">
        <w:rPr>
          <w:rFonts w:ascii="Times New Roman" w:hAnsi="Times New Roman"/>
          <w:sz w:val="24"/>
          <w:szCs w:val="24"/>
        </w:rPr>
        <w:t>правонарушений в деятельности МБ</w:t>
      </w:r>
      <w:r>
        <w:rPr>
          <w:rFonts w:ascii="Times New Roman" w:hAnsi="Times New Roman"/>
          <w:sz w:val="24"/>
          <w:szCs w:val="24"/>
        </w:rPr>
        <w:t>ДОУ. 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Оказывает консультативную помощь субъект</w:t>
      </w:r>
      <w:r w:rsidR="006327AB">
        <w:rPr>
          <w:rFonts w:ascii="Times New Roman" w:hAnsi="Times New Roman"/>
          <w:sz w:val="24"/>
          <w:szCs w:val="24"/>
        </w:rPr>
        <w:t xml:space="preserve">ам </w:t>
      </w:r>
      <w:proofErr w:type="spellStart"/>
      <w:r w:rsidR="006327A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6327AB">
        <w:rPr>
          <w:rFonts w:ascii="Times New Roman" w:hAnsi="Times New Roman"/>
          <w:sz w:val="24"/>
          <w:szCs w:val="24"/>
        </w:rPr>
        <w:t xml:space="preserve"> политики МБ</w:t>
      </w:r>
      <w:r>
        <w:rPr>
          <w:rFonts w:ascii="Times New Roman" w:hAnsi="Times New Roman"/>
          <w:sz w:val="24"/>
          <w:szCs w:val="24"/>
        </w:rPr>
        <w:t>ДОУ по вопросам, связанным с применением на практике общих принципов слу</w:t>
      </w:r>
      <w:r w:rsidR="006327AB">
        <w:rPr>
          <w:rFonts w:ascii="Times New Roman" w:hAnsi="Times New Roman"/>
          <w:sz w:val="24"/>
          <w:szCs w:val="24"/>
        </w:rPr>
        <w:t>жебного поведения сотрудников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C72CD" w:rsidRDefault="006C72CD" w:rsidP="006C7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3"/>
      <w:r>
        <w:rPr>
          <w:rFonts w:ascii="Times New Roman" w:hAnsi="Times New Roman"/>
          <w:b/>
          <w:bCs/>
          <w:sz w:val="24"/>
          <w:szCs w:val="24"/>
        </w:rPr>
        <w:t> </w:t>
      </w:r>
      <w:bookmarkEnd w:id="3"/>
      <w:r>
        <w:rPr>
          <w:rFonts w:ascii="Times New Roman" w:hAnsi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Состав членов Комиссии, рассматривается и утверждается на зас</w:t>
      </w:r>
      <w:r w:rsidR="006327AB">
        <w:rPr>
          <w:rFonts w:ascii="Times New Roman" w:hAnsi="Times New Roman"/>
          <w:sz w:val="24"/>
          <w:szCs w:val="24"/>
        </w:rPr>
        <w:t>едании Наблюдательного совета МБ</w:t>
      </w:r>
      <w:r>
        <w:rPr>
          <w:rFonts w:ascii="Times New Roman" w:hAnsi="Times New Roman"/>
          <w:sz w:val="24"/>
          <w:szCs w:val="24"/>
        </w:rPr>
        <w:t>ДОУ. Ход рассмотрения и принятое решение фиксируется в протоколе заседания Наблюдательного совета, а состав Комиссии утве</w:t>
      </w:r>
      <w:r w:rsidR="006327AB">
        <w:rPr>
          <w:rFonts w:ascii="Times New Roman" w:hAnsi="Times New Roman"/>
          <w:sz w:val="24"/>
          <w:szCs w:val="24"/>
        </w:rPr>
        <w:t>рждается приказом заведующего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состав Комиссии входят: </w:t>
      </w:r>
    </w:p>
    <w:p w:rsidR="006C72CD" w:rsidRDefault="006C72CD" w:rsidP="006C72C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учебно-вспомогательного персонала;</w:t>
      </w:r>
    </w:p>
    <w:p w:rsidR="006C72CD" w:rsidRDefault="006C72CD" w:rsidP="006C72C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педагогического персонала;</w:t>
      </w:r>
    </w:p>
    <w:p w:rsidR="006C72CD" w:rsidRDefault="006C72CD" w:rsidP="006C72C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ППО;</w:t>
      </w:r>
    </w:p>
    <w:p w:rsidR="006C72CD" w:rsidRDefault="006C72CD" w:rsidP="006C72C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административного персонала.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Дата и время проведения заседаний, в том числе внеочередных, определяется председателем Комиссии.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Внеочередные заседания Комиссии проводятся по предложению членов Комиссии или по предложению председателя Комиссии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По решению Комиссии или по предложению ее членов, по согласованию с председателем, на заседания Комиссии могут приглашаться лица, которые могут быть заслушаны по вопрос</w:t>
      </w:r>
      <w:r w:rsidR="006327AB">
        <w:rPr>
          <w:rFonts w:ascii="Times New Roman" w:hAnsi="Times New Roman"/>
          <w:sz w:val="24"/>
          <w:szCs w:val="24"/>
        </w:rPr>
        <w:t xml:space="preserve">ам </w:t>
      </w:r>
      <w:proofErr w:type="spellStart"/>
      <w:r w:rsidR="006327A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6327AB">
        <w:rPr>
          <w:rFonts w:ascii="Times New Roman" w:hAnsi="Times New Roman"/>
          <w:sz w:val="24"/>
          <w:szCs w:val="24"/>
        </w:rPr>
        <w:t xml:space="preserve"> работы в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Из состава Комиссии председателем назначаются заместитель председателя и секретарь.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Секретарь Комиссии:</w:t>
      </w:r>
    </w:p>
    <w:p w:rsidR="006C72CD" w:rsidRDefault="006C72CD" w:rsidP="006C72C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6C72CD" w:rsidRDefault="006C72CD" w:rsidP="006C72C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6C72CD" w:rsidRDefault="006C72CD" w:rsidP="006C72C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протокол заседания Комиссии.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 По итогам заседания Комиссии оформляется протокол, к которому прилагаются документы, рассмотренные на заседании Комиссии.</w:t>
      </w:r>
    </w:p>
    <w:p w:rsidR="006C72CD" w:rsidRDefault="006C72CD" w:rsidP="006C7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4"/>
      <w:r>
        <w:rPr>
          <w:rFonts w:ascii="Times New Roman" w:hAnsi="Times New Roman"/>
          <w:b/>
          <w:bCs/>
          <w:sz w:val="24"/>
          <w:szCs w:val="24"/>
        </w:rPr>
        <w:t> </w:t>
      </w:r>
      <w:bookmarkEnd w:id="4"/>
      <w:r>
        <w:rPr>
          <w:rFonts w:ascii="Times New Roman" w:hAnsi="Times New Roman"/>
          <w:b/>
          <w:bCs/>
          <w:sz w:val="24"/>
          <w:szCs w:val="24"/>
        </w:rPr>
        <w:t>4. Полномочия Комиссии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Комис</w:t>
      </w:r>
      <w:r w:rsidR="006F4AD8">
        <w:rPr>
          <w:rFonts w:ascii="Times New Roman" w:hAnsi="Times New Roman"/>
          <w:sz w:val="24"/>
          <w:szCs w:val="24"/>
        </w:rPr>
        <w:t>сия координирует деятельность МБ</w:t>
      </w:r>
      <w:r>
        <w:rPr>
          <w:rFonts w:ascii="Times New Roman" w:hAnsi="Times New Roman"/>
          <w:sz w:val="24"/>
          <w:szCs w:val="24"/>
        </w:rPr>
        <w:t>ДОУ по реализации мер противодействия коррупции.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Комиссия вносит предложения на рассмотрение Наблюдательного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6C72CD" w:rsidRDefault="006327AB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Содействует работе МБ</w:t>
      </w:r>
      <w:r w:rsidR="006C72CD">
        <w:rPr>
          <w:rFonts w:ascii="Times New Roman" w:hAnsi="Times New Roman"/>
          <w:sz w:val="24"/>
          <w:szCs w:val="24"/>
        </w:rPr>
        <w:t>ДОУ по проведению анализа и экспертизы документов нормативного характера по вопросам противодействия коррупции.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Рассматривает предложения о совершенствовании методической и организационной работ</w:t>
      </w:r>
      <w:r w:rsidR="006327AB">
        <w:rPr>
          <w:rFonts w:ascii="Times New Roman" w:hAnsi="Times New Roman"/>
          <w:sz w:val="24"/>
          <w:szCs w:val="24"/>
        </w:rPr>
        <w:t>ы противодействия коррупции в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стране.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Вносит предложения по финансовому и ресурсному обеспечению меропри</w:t>
      </w:r>
      <w:r w:rsidR="006327AB">
        <w:rPr>
          <w:rFonts w:ascii="Times New Roman" w:hAnsi="Times New Roman"/>
          <w:sz w:val="24"/>
          <w:szCs w:val="24"/>
        </w:rPr>
        <w:t>ятий по борьбе с коррупцией в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Заслушивают на своих заседаниях субъекты</w:t>
      </w:r>
      <w:r w:rsidR="00632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7A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6327AB">
        <w:rPr>
          <w:rFonts w:ascii="Times New Roman" w:hAnsi="Times New Roman"/>
          <w:sz w:val="24"/>
          <w:szCs w:val="24"/>
        </w:rPr>
        <w:t xml:space="preserve"> политики МБ</w:t>
      </w:r>
      <w:r>
        <w:rPr>
          <w:rFonts w:ascii="Times New Roman" w:hAnsi="Times New Roman"/>
          <w:sz w:val="24"/>
          <w:szCs w:val="24"/>
        </w:rPr>
        <w:t>ДОУ. 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Принимает в пределах своей компетенции решения, касающиеся организации, координации и с</w:t>
      </w:r>
      <w:r w:rsidR="006327AB">
        <w:rPr>
          <w:rFonts w:ascii="Times New Roman" w:hAnsi="Times New Roman"/>
          <w:sz w:val="24"/>
          <w:szCs w:val="24"/>
        </w:rPr>
        <w:t>овершенствования деятельности МБ</w:t>
      </w:r>
      <w:r>
        <w:rPr>
          <w:rFonts w:ascii="Times New Roman" w:hAnsi="Times New Roman"/>
          <w:sz w:val="24"/>
          <w:szCs w:val="24"/>
        </w:rPr>
        <w:t>ДОУ по предупреждению коррупции, а также осуществлять контроль исполнения этих решений.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Решения Комиссии </w:t>
      </w:r>
      <w:proofErr w:type="gramStart"/>
      <w:r>
        <w:rPr>
          <w:rFonts w:ascii="Times New Roman" w:hAnsi="Times New Roman"/>
          <w:sz w:val="24"/>
          <w:szCs w:val="24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6C72CD" w:rsidRDefault="006C72CD" w:rsidP="006C7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5"/>
      <w:r>
        <w:rPr>
          <w:rFonts w:ascii="Times New Roman" w:hAnsi="Times New Roman"/>
          <w:b/>
          <w:bCs/>
          <w:sz w:val="24"/>
          <w:szCs w:val="24"/>
        </w:rPr>
        <w:t> </w:t>
      </w:r>
      <w:bookmarkEnd w:id="5"/>
      <w:r>
        <w:rPr>
          <w:rFonts w:ascii="Times New Roman" w:hAnsi="Times New Roman"/>
          <w:b/>
          <w:bCs/>
          <w:sz w:val="24"/>
          <w:szCs w:val="24"/>
        </w:rPr>
        <w:t>5. Председатель Комиссии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Комиссию возглавляет председатель</w:t>
      </w:r>
      <w:r w:rsidR="006327AB">
        <w:rPr>
          <w:rFonts w:ascii="Times New Roman" w:hAnsi="Times New Roman"/>
          <w:sz w:val="24"/>
          <w:szCs w:val="24"/>
        </w:rPr>
        <w:t>, который является заведующим МБ</w:t>
      </w:r>
      <w:r>
        <w:rPr>
          <w:rFonts w:ascii="Times New Roman" w:hAnsi="Times New Roman"/>
          <w:sz w:val="24"/>
          <w:szCs w:val="24"/>
        </w:rPr>
        <w:t>ДОУ.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Председатель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 основе предложений членов Комиссии формирует план работы Комиссии на текущий год и повестку дня его очередного заседания. 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 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Информирует Наблюдательный совет о результатах реализации мер противодействия коррупции в исполнительных органах государственной власти РФ. 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Представляет Комиссию в отношениях с населением и организациями по вопросам, относящимся к ее компетенции.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Дает соответствующие поручения своему заместителю, секретарю и членам Комиссии,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выполнением. 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Подписывает протокол заседания Комиссии.</w:t>
      </w:r>
    </w:p>
    <w:p w:rsidR="006C72CD" w:rsidRDefault="006C72CD" w:rsidP="006C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Председатель Комиссии и члены Комиссии осуществляют свою деятельность на общественных началах.</w:t>
      </w:r>
    </w:p>
    <w:p w:rsidR="006C72CD" w:rsidRDefault="006C72CD" w:rsidP="006C7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6"/>
      <w:r>
        <w:rPr>
          <w:rFonts w:ascii="Times New Roman" w:hAnsi="Times New Roman"/>
          <w:b/>
          <w:bCs/>
          <w:sz w:val="24"/>
          <w:szCs w:val="24"/>
        </w:rPr>
        <w:t> </w:t>
      </w:r>
      <w:bookmarkEnd w:id="6"/>
      <w:r>
        <w:rPr>
          <w:rFonts w:ascii="Times New Roman" w:hAnsi="Times New Roman"/>
          <w:b/>
          <w:bCs/>
          <w:sz w:val="24"/>
          <w:szCs w:val="24"/>
        </w:rPr>
        <w:t>6. Полномочия членов Комиссии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6.1.Члены Комиссии:</w:t>
      </w:r>
    </w:p>
    <w:p w:rsidR="006C72CD" w:rsidRDefault="006C72CD" w:rsidP="006C72C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 председателю Комиссии, предложения по формированию повестки дня заседаний Комиссии;</w:t>
      </w:r>
    </w:p>
    <w:p w:rsidR="006C72CD" w:rsidRDefault="006C72CD" w:rsidP="006C72C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 предложения по формированию плана работы;</w:t>
      </w:r>
    </w:p>
    <w:p w:rsidR="006C72CD" w:rsidRDefault="006C72CD" w:rsidP="006C72C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6C72CD" w:rsidRDefault="006C72CD" w:rsidP="006C72C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6C72CD" w:rsidRDefault="006C72CD" w:rsidP="006C72C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6C72CD" w:rsidRDefault="006C72CD" w:rsidP="006C72C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реализации принятых Комиссией решений и полномочий.</w:t>
      </w:r>
    </w:p>
    <w:p w:rsidR="006C72CD" w:rsidRDefault="006C72CD" w:rsidP="006C7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7"/>
      <w:r>
        <w:rPr>
          <w:rFonts w:ascii="Times New Roman" w:hAnsi="Times New Roman"/>
          <w:b/>
          <w:bCs/>
          <w:sz w:val="24"/>
          <w:szCs w:val="24"/>
        </w:rPr>
        <w:t> </w:t>
      </w:r>
      <w:bookmarkEnd w:id="7"/>
      <w:r>
        <w:rPr>
          <w:rFonts w:ascii="Times New Roman" w:hAnsi="Times New Roman"/>
          <w:b/>
          <w:bCs/>
          <w:sz w:val="24"/>
          <w:szCs w:val="24"/>
        </w:rPr>
        <w:t>7. Взаимодействие</w:t>
      </w:r>
    </w:p>
    <w:p w:rsidR="006C72CD" w:rsidRDefault="006C72CD" w:rsidP="006C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6C72CD" w:rsidRDefault="006327AB" w:rsidP="006C72C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работниками МБ</w:t>
      </w:r>
      <w:r w:rsidR="006C72CD">
        <w:rPr>
          <w:rFonts w:ascii="Times New Roman" w:hAnsi="Times New Roman"/>
          <w:sz w:val="24"/>
          <w:szCs w:val="24"/>
        </w:rPr>
        <w:t>ДОУ по вопросам реализации мер противодействия коррупции, совершенствования методической и организационной работы п</w:t>
      </w:r>
      <w:r>
        <w:rPr>
          <w:rFonts w:ascii="Times New Roman" w:hAnsi="Times New Roman"/>
          <w:sz w:val="24"/>
          <w:szCs w:val="24"/>
        </w:rPr>
        <w:t>о противодействию коррупции в МБ</w:t>
      </w:r>
      <w:r w:rsidR="006C72CD">
        <w:rPr>
          <w:rFonts w:ascii="Times New Roman" w:hAnsi="Times New Roman"/>
          <w:sz w:val="24"/>
          <w:szCs w:val="24"/>
        </w:rPr>
        <w:t>ДОУ;</w:t>
      </w:r>
    </w:p>
    <w:p w:rsidR="006C72CD" w:rsidRDefault="006C72CD" w:rsidP="006C72C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Наблюдательным советом М</w:t>
      </w:r>
      <w:r w:rsidR="006327A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РФ;</w:t>
      </w:r>
    </w:p>
    <w:p w:rsidR="006C72CD" w:rsidRDefault="006327AB" w:rsidP="006C72C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органами управления МБ</w:t>
      </w:r>
      <w:r w:rsidR="006C72CD">
        <w:rPr>
          <w:rFonts w:ascii="Times New Roman" w:hAnsi="Times New Roman"/>
          <w:sz w:val="24"/>
          <w:szCs w:val="24"/>
        </w:rPr>
        <w:t>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6C72CD" w:rsidRDefault="006C72CD" w:rsidP="006C72C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Бухгалтерией по вопросам финансо</w:t>
      </w:r>
      <w:r w:rsidR="006327AB">
        <w:rPr>
          <w:rFonts w:ascii="Times New Roman" w:hAnsi="Times New Roman"/>
          <w:sz w:val="24"/>
          <w:szCs w:val="24"/>
        </w:rPr>
        <w:t>вого и ресурсного обеспечения МБ</w:t>
      </w:r>
      <w:r>
        <w:rPr>
          <w:rFonts w:ascii="Times New Roman" w:hAnsi="Times New Roman"/>
          <w:sz w:val="24"/>
          <w:szCs w:val="24"/>
        </w:rPr>
        <w:t>ДОУ;</w:t>
      </w:r>
    </w:p>
    <w:p w:rsidR="006C72CD" w:rsidRDefault="006C72CD" w:rsidP="006C72C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общественными объединениями, коммерческими организациям</w:t>
      </w:r>
      <w:r w:rsidR="006327AB">
        <w:rPr>
          <w:rFonts w:ascii="Times New Roman" w:hAnsi="Times New Roman"/>
          <w:sz w:val="24"/>
          <w:szCs w:val="24"/>
        </w:rPr>
        <w:t>и, работниками (сотрудниками) МБ</w:t>
      </w:r>
      <w:r>
        <w:rPr>
          <w:rFonts w:ascii="Times New Roman" w:hAnsi="Times New Roman"/>
          <w:sz w:val="24"/>
          <w:szCs w:val="24"/>
        </w:rPr>
        <w:t>ДОУ и гражданами по рассмотрению их письменных обращений, связанных с вопросам</w:t>
      </w:r>
      <w:r w:rsidR="006327AB">
        <w:rPr>
          <w:rFonts w:ascii="Times New Roman" w:hAnsi="Times New Roman"/>
          <w:sz w:val="24"/>
          <w:szCs w:val="24"/>
        </w:rPr>
        <w:t>и противодействия коррупции в МБ</w:t>
      </w:r>
      <w:r>
        <w:rPr>
          <w:rFonts w:ascii="Times New Roman" w:hAnsi="Times New Roman"/>
          <w:sz w:val="24"/>
          <w:szCs w:val="24"/>
        </w:rPr>
        <w:t>ДОУ;</w:t>
      </w:r>
    </w:p>
    <w:p w:rsidR="006C72CD" w:rsidRDefault="006C72CD" w:rsidP="006C72C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C72CD" w:rsidRDefault="006C72CD" w:rsidP="006C7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8"/>
      <w:r>
        <w:rPr>
          <w:rFonts w:ascii="Times New Roman" w:hAnsi="Times New Roman"/>
          <w:b/>
          <w:bCs/>
          <w:sz w:val="24"/>
          <w:szCs w:val="24"/>
        </w:rPr>
        <w:t> </w:t>
      </w:r>
      <w:bookmarkEnd w:id="8"/>
      <w:r>
        <w:rPr>
          <w:rFonts w:ascii="Times New Roman" w:hAnsi="Times New Roman"/>
          <w:b/>
          <w:bCs/>
          <w:sz w:val="24"/>
          <w:szCs w:val="24"/>
        </w:rPr>
        <w:t>8. Внесение изменений</w:t>
      </w:r>
    </w:p>
    <w:p w:rsidR="006C72CD" w:rsidRDefault="006C72CD" w:rsidP="006C72CD">
      <w:r>
        <w:rPr>
          <w:rFonts w:ascii="Times New Roman" w:hAnsi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</w:t>
      </w:r>
    </w:p>
    <w:p w:rsidR="00B40110" w:rsidRDefault="00B40110"/>
    <w:sectPr w:rsidR="00B40110" w:rsidSect="00CB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3C4"/>
    <w:multiLevelType w:val="multilevel"/>
    <w:tmpl w:val="F4D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42F72"/>
    <w:multiLevelType w:val="multilevel"/>
    <w:tmpl w:val="CF52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93BD8"/>
    <w:multiLevelType w:val="multilevel"/>
    <w:tmpl w:val="204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D68EB"/>
    <w:multiLevelType w:val="multilevel"/>
    <w:tmpl w:val="A9B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218E0"/>
    <w:multiLevelType w:val="multilevel"/>
    <w:tmpl w:val="1C3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233EE"/>
    <w:multiLevelType w:val="multilevel"/>
    <w:tmpl w:val="FF4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8138A"/>
    <w:multiLevelType w:val="multilevel"/>
    <w:tmpl w:val="7C2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5A4"/>
    <w:rsid w:val="006327AB"/>
    <w:rsid w:val="006C72CD"/>
    <w:rsid w:val="006F4AD8"/>
    <w:rsid w:val="00B40110"/>
    <w:rsid w:val="00CB0437"/>
    <w:rsid w:val="00F4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2020-02-07T10:17:00Z</dcterms:created>
  <dcterms:modified xsi:type="dcterms:W3CDTF">2020-02-07T10:18:00Z</dcterms:modified>
</cp:coreProperties>
</file>